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eastAsia="STSong"/>
          <w:b/>
          <w:bCs/>
          <w:sz w:val="24"/>
          <w:lang w:val="en-US" w:eastAsia="zh-Hans"/>
        </w:rPr>
      </w:pPr>
    </w:p>
    <w:p>
      <w:pPr>
        <w:jc w:val="center"/>
        <w:rPr>
          <w:rFonts w:hint="eastAsia" w:ascii="Arial" w:hAnsi="Arial" w:eastAsia="STSong"/>
          <w:b/>
          <w:bCs/>
          <w:sz w:val="24"/>
          <w:lang w:val="en-US" w:eastAsia="zh-Hans"/>
        </w:rPr>
      </w:pPr>
      <w:r>
        <w:rPr>
          <w:rFonts w:hint="eastAsia" w:ascii="Arial" w:hAnsi="Arial" w:eastAsia="STSong"/>
          <w:b/>
          <w:bCs/>
          <w:sz w:val="36"/>
          <w:szCs w:val="32"/>
          <w:lang w:val="en-US" w:eastAsia="zh-Hans"/>
        </w:rPr>
        <w:t>蛋白表达服务询单表</w:t>
      </w:r>
    </w:p>
    <w:p>
      <w:pPr>
        <w:keepNext w:val="0"/>
        <w:keepLines w:val="0"/>
        <w:widowControl/>
        <w:suppressLineNumbers w:val="0"/>
        <w:jc w:val="left"/>
        <w:rPr>
          <w:rFonts w:ascii="Arial" w:hAnsi="Arial" w:eastAsia="STSong" w:cs="Helvetica"/>
          <w:i w:val="0"/>
          <w:caps w:val="0"/>
          <w:color w:val="232323"/>
          <w:spacing w:val="0"/>
          <w:kern w:val="0"/>
          <w:sz w:val="24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Arial" w:hAnsi="Arial" w:eastAsia="STSong" w:cs="Helvetica"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CN" w:bidi="ar"/>
        </w:rPr>
      </w:pPr>
      <w:r>
        <w:rPr>
          <w:rFonts w:ascii="Arial" w:hAnsi="Arial" w:eastAsia="STSong" w:cs="Helvetica"/>
          <w:i w:val="0"/>
          <w:caps w:val="0"/>
          <w:color w:val="232323"/>
          <w:spacing w:val="0"/>
          <w:kern w:val="0"/>
          <w:sz w:val="24"/>
          <w:szCs w:val="28"/>
          <w:u w:val="none"/>
          <w:shd w:val="clear" w:fill="FFFFFF"/>
          <w:lang w:val="en-US" w:eastAsia="zh-CN" w:bidi="ar"/>
        </w:rPr>
        <w:t>请填入以下所需信息，</w:t>
      </w:r>
      <w:r>
        <w:rPr>
          <w:rFonts w:hint="eastAsia" w:ascii="Arial" w:hAnsi="Arial" w:eastAsia="STSong" w:cs="Helvetica"/>
          <w:i w:val="0"/>
          <w:caps w:val="0"/>
          <w:color w:val="232323"/>
          <w:spacing w:val="0"/>
          <w:kern w:val="0"/>
          <w:sz w:val="24"/>
          <w:szCs w:val="28"/>
          <w:u w:val="none"/>
          <w:shd w:val="clear" w:fill="FFFFFF"/>
          <w:lang w:val="en-US" w:eastAsia="zh-Hans" w:bidi="ar"/>
        </w:rPr>
        <w:t>发送到邮箱</w:t>
      </w:r>
      <w:r>
        <w:rPr>
          <w:rFonts w:hint="eastAsia" w:ascii="Arial" w:hAnsi="Arial" w:eastAsia="STSong" w:cs="宋体"/>
          <w:i w:val="0"/>
          <w:caps w:val="0"/>
          <w:color w:val="232323"/>
          <w:spacing w:val="0"/>
          <w:kern w:val="0"/>
          <w:sz w:val="24"/>
          <w:szCs w:val="28"/>
          <w:u w:val="none"/>
          <w:shd w:val="clear" w:fill="FFFFFF"/>
          <w:lang w:val="en-US" w:eastAsia="zh-CN" w:bidi="ar"/>
        </w:rPr>
        <w:t>info@biotyscience.co</w:t>
      </w:r>
      <w:r>
        <w:rPr>
          <w:rFonts w:hint="default" w:ascii="Arial" w:hAnsi="Arial" w:eastAsia="STSong" w:cs="宋体"/>
          <w:i w:val="0"/>
          <w:caps w:val="0"/>
          <w:color w:val="232323"/>
          <w:spacing w:val="0"/>
          <w:kern w:val="0"/>
          <w:sz w:val="24"/>
          <w:szCs w:val="28"/>
          <w:u w:val="none"/>
          <w:shd w:val="clear" w:fill="FFFFFF"/>
          <w:lang w:eastAsia="zh-CN" w:bidi="ar"/>
        </w:rPr>
        <w:t>m,</w:t>
      </w:r>
      <w:r>
        <w:rPr>
          <w:rFonts w:hint="default" w:ascii="Arial" w:hAnsi="Arial" w:eastAsia="STSong" w:cs="宋体"/>
          <w:i w:val="0"/>
          <w:caps w:val="0"/>
          <w:color w:val="333333"/>
          <w:spacing w:val="0"/>
          <w:kern w:val="0"/>
          <w:sz w:val="24"/>
          <w:szCs w:val="28"/>
          <w:shd w:val="clear" w:fill="FFFFFF"/>
          <w:lang w:eastAsia="zh-CN" w:bidi="ar"/>
        </w:rPr>
        <w:t xml:space="preserve"> </w:t>
      </w:r>
      <w:r>
        <w:rPr>
          <w:rFonts w:ascii="Arial" w:hAnsi="Arial" w:eastAsia="STSong" w:cs="Helvetica"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CN" w:bidi="ar"/>
        </w:rPr>
        <w:t>我们将在24小时之内和您联系确定订单。</w:t>
      </w:r>
    </w:p>
    <w:p>
      <w:pPr>
        <w:keepNext w:val="0"/>
        <w:keepLines w:val="0"/>
        <w:widowControl/>
        <w:suppressLineNumbers w:val="0"/>
        <w:jc w:val="left"/>
        <w:rPr>
          <w:rFonts w:ascii="Arial" w:hAnsi="Arial" w:eastAsia="STSong" w:cs="Helvetica"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STSong"/>
          <w:b/>
          <w:bCs/>
          <w:iCs/>
          <w:sz w:val="28"/>
          <w:szCs w:val="22"/>
        </w:rPr>
      </w:pPr>
      <w:r>
        <w:rPr>
          <w:rFonts w:hint="eastAsia" w:ascii="Arial" w:hAnsi="Arial" w:eastAsia="STSong"/>
          <w:b/>
          <w:bCs/>
          <w:iCs/>
          <w:sz w:val="28"/>
          <w:szCs w:val="22"/>
        </w:rPr>
        <w:t>客户信息</w:t>
      </w:r>
    </w:p>
    <w:p>
      <w:pPr>
        <w:keepNext w:val="0"/>
        <w:keepLines w:val="0"/>
        <w:widowControl/>
        <w:suppressLineNumbers w:val="0"/>
        <w:jc w:val="left"/>
        <w:rPr>
          <w:rFonts w:ascii="Arial" w:hAnsi="Arial" w:eastAsia="STSong"/>
          <w:b/>
          <w:bCs/>
          <w:iCs/>
          <w:sz w:val="24"/>
          <w:szCs w:val="21"/>
        </w:rPr>
      </w:pPr>
      <w:r>
        <w:rPr>
          <w:rFonts w:ascii="Arial" w:hAnsi="Arial" w:eastAsia="STSong"/>
          <w:b/>
          <w:bCs/>
          <w:iCs/>
          <w:sz w:val="24"/>
          <w:szCs w:val="21"/>
        </w:rPr>
        <w:t xml:space="preserve">                                                    </w:t>
      </w:r>
    </w:p>
    <w:tbl>
      <w:tblPr>
        <w:tblStyle w:val="7"/>
        <w:tblW w:w="9278" w:type="dxa"/>
        <w:tblInd w:w="0" w:type="dxa"/>
        <w:tblBorders>
          <w:top w:val="dotted" w:color="7F7F7F" w:themeColor="background1" w:themeShade="80" w:sz="4" w:space="0"/>
          <w:left w:val="dotted" w:color="7F7F7F" w:themeColor="background1" w:themeShade="80" w:sz="4" w:space="0"/>
          <w:bottom w:val="dotted" w:color="7F7F7F" w:themeColor="background1" w:themeShade="80" w:sz="4" w:space="0"/>
          <w:right w:val="dotted" w:color="7F7F7F" w:themeColor="background1" w:themeShade="80" w:sz="4" w:space="0"/>
          <w:insideH w:val="dotted" w:color="7F7F7F" w:themeColor="background1" w:themeShade="80" w:sz="4" w:space="0"/>
          <w:insideV w:val="dotted" w:color="7F7F7F" w:themeColor="background1" w:themeShade="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811"/>
        <w:gridCol w:w="2149"/>
        <w:gridCol w:w="2866"/>
      </w:tblGrid>
      <w:tr>
        <w:trPr>
          <w:trHeight w:val="484" w:hRule="atLeast"/>
        </w:trPr>
        <w:tc>
          <w:tcPr>
            <w:tcW w:w="1452" w:type="dxa"/>
          </w:tcPr>
          <w:p>
            <w:pPr>
              <w:spacing w:before="156" w:beforeLines="50"/>
              <w:jc w:val="left"/>
              <w:rPr>
                <w:rFonts w:ascii="Arial" w:hAnsi="Arial" w:eastAsia="STSong"/>
                <w:b/>
                <w:bCs/>
                <w:iCs/>
                <w:sz w:val="24"/>
                <w:szCs w:val="21"/>
              </w:rPr>
            </w:pPr>
            <w:bookmarkStart w:id="0" w:name="_GoBack"/>
            <w:r>
              <w:rPr>
                <w:rFonts w:hint="eastAsia" w:ascii="Arial" w:hAnsi="Arial" w:eastAsia="STSong"/>
                <w:b/>
                <w:bCs/>
                <w:iCs/>
                <w:sz w:val="24"/>
                <w:szCs w:val="21"/>
              </w:rPr>
              <w:t>联系人</w:t>
            </w:r>
          </w:p>
        </w:tc>
        <w:tc>
          <w:tcPr>
            <w:tcW w:w="2811" w:type="dxa"/>
          </w:tcPr>
          <w:p>
            <w:pPr>
              <w:spacing w:before="156" w:beforeLines="50"/>
              <w:jc w:val="left"/>
              <w:rPr>
                <w:rFonts w:ascii="Arial" w:hAnsi="Arial" w:eastAsia="STSong"/>
                <w:b/>
                <w:bCs/>
                <w:iCs/>
                <w:sz w:val="24"/>
                <w:szCs w:val="21"/>
              </w:rPr>
            </w:pPr>
          </w:p>
        </w:tc>
        <w:tc>
          <w:tcPr>
            <w:tcW w:w="2149" w:type="dxa"/>
          </w:tcPr>
          <w:p>
            <w:pPr>
              <w:spacing w:before="156" w:beforeLines="50"/>
              <w:jc w:val="left"/>
              <w:rPr>
                <w:rFonts w:ascii="Arial" w:hAnsi="Arial" w:eastAsia="STSong"/>
                <w:b/>
                <w:bCs/>
                <w:iCs/>
                <w:sz w:val="24"/>
                <w:szCs w:val="21"/>
              </w:rPr>
            </w:pPr>
            <w:r>
              <w:rPr>
                <w:rFonts w:hint="eastAsia" w:ascii="Arial" w:hAnsi="Arial" w:eastAsia="STSong"/>
                <w:b/>
                <w:bCs/>
                <w:iCs/>
                <w:sz w:val="24"/>
                <w:szCs w:val="21"/>
              </w:rPr>
              <w:t>单位</w:t>
            </w:r>
          </w:p>
        </w:tc>
        <w:tc>
          <w:tcPr>
            <w:tcW w:w="2866" w:type="dxa"/>
          </w:tcPr>
          <w:p>
            <w:pPr>
              <w:spacing w:before="156" w:beforeLines="50"/>
              <w:jc w:val="center"/>
              <w:rPr>
                <w:rFonts w:ascii="Arial" w:hAnsi="Arial" w:eastAsia="STSong"/>
                <w:b/>
                <w:bCs/>
                <w:iCs/>
                <w:sz w:val="24"/>
                <w:szCs w:val="21"/>
              </w:rPr>
            </w:pPr>
          </w:p>
        </w:tc>
      </w:tr>
      <w:bookmarkEnd w:id="0"/>
      <w:tr>
        <w:trPr>
          <w:trHeight w:val="496" w:hRule="atLeast"/>
        </w:trPr>
        <w:tc>
          <w:tcPr>
            <w:tcW w:w="1452" w:type="dxa"/>
          </w:tcPr>
          <w:p>
            <w:pPr>
              <w:spacing w:before="156" w:beforeLines="50"/>
              <w:jc w:val="left"/>
              <w:rPr>
                <w:rFonts w:ascii="Arial" w:hAnsi="Arial" w:eastAsia="STSong"/>
                <w:b/>
                <w:bCs/>
                <w:iCs/>
                <w:sz w:val="24"/>
                <w:szCs w:val="21"/>
              </w:rPr>
            </w:pPr>
            <w:r>
              <w:rPr>
                <w:rFonts w:hint="eastAsia" w:ascii="Arial" w:hAnsi="Arial" w:eastAsia="STSong"/>
                <w:b/>
                <w:bCs/>
                <w:iCs/>
                <w:sz w:val="24"/>
                <w:szCs w:val="21"/>
              </w:rPr>
              <w:t>电话</w:t>
            </w:r>
          </w:p>
        </w:tc>
        <w:tc>
          <w:tcPr>
            <w:tcW w:w="2811" w:type="dxa"/>
          </w:tcPr>
          <w:p>
            <w:pPr>
              <w:spacing w:before="156" w:beforeLines="50"/>
              <w:jc w:val="left"/>
              <w:rPr>
                <w:rFonts w:ascii="Arial" w:hAnsi="Arial" w:eastAsia="STSong"/>
                <w:b/>
                <w:bCs/>
                <w:iCs/>
                <w:sz w:val="24"/>
                <w:szCs w:val="21"/>
              </w:rPr>
            </w:pPr>
          </w:p>
        </w:tc>
        <w:tc>
          <w:tcPr>
            <w:tcW w:w="2149" w:type="dxa"/>
          </w:tcPr>
          <w:p>
            <w:pPr>
              <w:spacing w:before="156" w:beforeLines="50"/>
              <w:jc w:val="left"/>
              <w:rPr>
                <w:rFonts w:ascii="Arial" w:hAnsi="Arial" w:eastAsia="STSong"/>
                <w:b/>
                <w:bCs/>
                <w:iCs/>
                <w:sz w:val="24"/>
                <w:szCs w:val="21"/>
              </w:rPr>
            </w:pPr>
            <w:r>
              <w:rPr>
                <w:rFonts w:hint="eastAsia" w:ascii="Arial" w:hAnsi="Arial" w:eastAsia="STSong"/>
                <w:b/>
                <w:bCs/>
                <w:iCs/>
                <w:sz w:val="24"/>
                <w:szCs w:val="21"/>
              </w:rPr>
              <w:t>日期</w:t>
            </w:r>
          </w:p>
        </w:tc>
        <w:tc>
          <w:tcPr>
            <w:tcW w:w="2866" w:type="dxa"/>
          </w:tcPr>
          <w:p>
            <w:pPr>
              <w:spacing w:before="156" w:beforeLines="50"/>
              <w:jc w:val="center"/>
              <w:rPr>
                <w:rFonts w:ascii="Arial" w:hAnsi="Arial" w:eastAsia="STSong"/>
                <w:b/>
                <w:bCs/>
                <w:iCs/>
                <w:sz w:val="24"/>
                <w:szCs w:val="21"/>
              </w:rPr>
            </w:pPr>
          </w:p>
        </w:tc>
      </w:tr>
      <w:tr>
        <w:trPr>
          <w:trHeight w:val="506" w:hRule="atLeast"/>
        </w:trPr>
        <w:tc>
          <w:tcPr>
            <w:tcW w:w="1452" w:type="dxa"/>
          </w:tcPr>
          <w:p>
            <w:pPr>
              <w:spacing w:before="156" w:beforeLines="50"/>
              <w:jc w:val="left"/>
              <w:rPr>
                <w:rFonts w:hint="eastAsia" w:ascii="Arial" w:hAnsi="Arial" w:eastAsia="STSong"/>
                <w:bCs/>
                <w:iCs/>
                <w:sz w:val="24"/>
                <w:szCs w:val="21"/>
                <w:lang w:eastAsia="zh-Hans"/>
              </w:rPr>
            </w:pPr>
            <w:r>
              <w:rPr>
                <w:rFonts w:hint="eastAsia" w:ascii="Arial" w:hAnsi="Arial" w:eastAsia="STSong"/>
                <w:b/>
                <w:bCs/>
                <w:iCs/>
                <w:sz w:val="24"/>
                <w:szCs w:val="21"/>
                <w:lang w:val="en-US" w:eastAsia="zh-Hans"/>
              </w:rPr>
              <w:t>邮箱</w:t>
            </w:r>
          </w:p>
        </w:tc>
        <w:tc>
          <w:tcPr>
            <w:tcW w:w="2811" w:type="dxa"/>
          </w:tcPr>
          <w:p>
            <w:pPr>
              <w:spacing w:before="156" w:beforeLines="50"/>
              <w:jc w:val="left"/>
              <w:rPr>
                <w:rFonts w:ascii="Arial" w:hAnsi="Arial" w:eastAsia="STSong"/>
                <w:b/>
                <w:bCs/>
                <w:iCs/>
                <w:sz w:val="24"/>
                <w:szCs w:val="21"/>
              </w:rPr>
            </w:pPr>
          </w:p>
        </w:tc>
        <w:tc>
          <w:tcPr>
            <w:tcW w:w="2149" w:type="dxa"/>
          </w:tcPr>
          <w:p>
            <w:pPr>
              <w:spacing w:before="156" w:beforeLines="50"/>
              <w:jc w:val="left"/>
              <w:rPr>
                <w:rFonts w:hint="eastAsia" w:ascii="Arial" w:hAnsi="Arial" w:eastAsia="STSong"/>
                <w:b/>
                <w:bCs/>
                <w:iCs/>
                <w:sz w:val="24"/>
                <w:szCs w:val="21"/>
                <w:lang w:val="en-US" w:eastAsia="zh-Hans"/>
              </w:rPr>
            </w:pPr>
            <w:r>
              <w:rPr>
                <w:rFonts w:hint="eastAsia" w:ascii="Arial" w:hAnsi="Arial" w:eastAsia="STSong"/>
                <w:b/>
                <w:bCs/>
                <w:iCs/>
                <w:sz w:val="24"/>
                <w:szCs w:val="21"/>
                <w:lang w:val="en-US" w:eastAsia="zh-Hans"/>
              </w:rPr>
              <w:t>省份</w:t>
            </w:r>
          </w:p>
        </w:tc>
        <w:tc>
          <w:tcPr>
            <w:tcW w:w="2866" w:type="dxa"/>
          </w:tcPr>
          <w:p>
            <w:pPr>
              <w:spacing w:before="156" w:beforeLines="50"/>
              <w:jc w:val="center"/>
              <w:rPr>
                <w:rFonts w:ascii="Arial" w:hAnsi="Arial" w:eastAsia="STSong"/>
                <w:b/>
                <w:bCs/>
                <w:iCs/>
                <w:sz w:val="24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TSong" w:cs="Helvetica Bold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TSong"/>
          <w:b/>
          <w:bCs/>
          <w:iCs/>
          <w:sz w:val="28"/>
          <w:szCs w:val="22"/>
          <w:lang w:val="en-US" w:eastAsia="zh-Hans"/>
        </w:rPr>
      </w:pPr>
      <w:r>
        <w:rPr>
          <w:rFonts w:hint="eastAsia" w:ascii="Arial" w:hAnsi="Arial" w:eastAsia="STSong"/>
          <w:b/>
          <w:bCs/>
          <w:iCs/>
          <w:sz w:val="28"/>
          <w:szCs w:val="22"/>
          <w:lang w:val="en-US" w:eastAsia="zh-Hans"/>
        </w:rPr>
        <w:t>表达系统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TSong" w:cs="Helvetica Bold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STSong" w:cs="Helvetica"/>
          <w:i w:val="0"/>
          <w:caps w:val="0"/>
          <w:color w:val="232323"/>
          <w:spacing w:val="0"/>
          <w:kern w:val="0"/>
          <w:sz w:val="24"/>
          <w:szCs w:val="28"/>
          <w:u w:val="single"/>
          <w:shd w:val="clear" w:fill="FFFFFF"/>
          <w:lang w:val="en-US" w:eastAsia="zh-Hans" w:bidi="ar"/>
        </w:rPr>
      </w:pP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sym w:font="Wingdings 2" w:char="00A3"/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t xml:space="preserve"> </w:t>
      </w:r>
      <w:r>
        <w:rPr>
          <w:rFonts w:hint="eastAsia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Hans" w:bidi="ar"/>
        </w:rPr>
        <w:t xml:space="preserve">E.coli </w:t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t xml:space="preserve">      </w:t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sym w:font="Wingdings 2" w:char="00A3"/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t xml:space="preserve"> </w:t>
      </w:r>
      <w:r>
        <w:rPr>
          <w:rFonts w:hint="eastAsia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Hans" w:bidi="ar"/>
        </w:rPr>
        <w:t>Yeast</w:t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t xml:space="preserve">       </w:t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sym w:font="Wingdings 2" w:char="00A3"/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t xml:space="preserve"> </w:t>
      </w:r>
      <w:r>
        <w:rPr>
          <w:rFonts w:hint="eastAsia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Hans" w:bidi="ar"/>
        </w:rPr>
        <w:t xml:space="preserve">Insect </w:t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t xml:space="preserve">      </w:t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sym w:font="Wingdings 2" w:char="00A3"/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t xml:space="preserve"> </w:t>
      </w:r>
      <w:r>
        <w:rPr>
          <w:rFonts w:hint="eastAsia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Hans" w:bidi="ar"/>
        </w:rPr>
        <w:t>Mammailan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STSong" w:cs="Helvetica"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STSong"/>
          <w:b/>
          <w:sz w:val="24"/>
          <w:szCs w:val="21"/>
          <w:lang w:val="en-US" w:eastAsia="zh-Hans"/>
        </w:rPr>
      </w:pPr>
      <w:r>
        <w:rPr>
          <w:rFonts w:hint="eastAsia" w:ascii="Arial" w:hAnsi="Arial" w:eastAsia="STSong"/>
          <w:b/>
          <w:bCs/>
          <w:iCs/>
          <w:sz w:val="28"/>
          <w:szCs w:val="22"/>
          <w:lang w:val="en-US" w:eastAsia="zh-Hans"/>
        </w:rPr>
        <w:t>蛋白信息</w:t>
      </w:r>
    </w:p>
    <w:p>
      <w:pPr>
        <w:jc w:val="center"/>
        <w:rPr>
          <w:rFonts w:hint="eastAsia" w:ascii="Arial" w:hAnsi="Arial" w:eastAsia="STSong"/>
          <w:b/>
          <w:bCs/>
          <w:sz w:val="24"/>
        </w:rPr>
      </w:pPr>
    </w:p>
    <w:tbl>
      <w:tblPr>
        <w:tblStyle w:val="7"/>
        <w:tblW w:w="8999" w:type="dxa"/>
        <w:tblInd w:w="-3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6480"/>
      </w:tblGrid>
      <w:tr>
        <w:trPr>
          <w:trHeight w:val="481" w:hRule="atLeast"/>
        </w:trPr>
        <w:tc>
          <w:tcPr>
            <w:tcW w:w="2519" w:type="dxa"/>
            <w:vAlign w:val="center"/>
          </w:tcPr>
          <w:p>
            <w:pPr>
              <w:jc w:val="left"/>
              <w:rPr>
                <w:rFonts w:ascii="Arial" w:hAnsi="Arial" w:eastAsia="STSong"/>
                <w:b/>
                <w:bCs/>
                <w:sz w:val="24"/>
                <w:szCs w:val="21"/>
              </w:rPr>
            </w:pPr>
            <w:r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  <w:t>蛋白</w:t>
            </w:r>
            <w:r>
              <w:rPr>
                <w:rFonts w:hint="eastAsia" w:ascii="Arial" w:hAnsi="Arial" w:eastAsia="STSong"/>
                <w:b/>
                <w:bCs/>
                <w:sz w:val="24"/>
                <w:szCs w:val="21"/>
              </w:rPr>
              <w:t>名称</w:t>
            </w:r>
          </w:p>
        </w:tc>
        <w:tc>
          <w:tcPr>
            <w:tcW w:w="6480" w:type="dxa"/>
            <w:vAlign w:val="center"/>
          </w:tcPr>
          <w:p>
            <w:pPr>
              <w:jc w:val="left"/>
              <w:rPr>
                <w:rFonts w:ascii="Arial" w:hAnsi="Arial" w:eastAsia="STSong"/>
                <w:sz w:val="24"/>
                <w:szCs w:val="21"/>
              </w:rPr>
            </w:pPr>
          </w:p>
        </w:tc>
      </w:tr>
      <w:tr>
        <w:trPr>
          <w:trHeight w:val="481" w:hRule="atLeast"/>
        </w:trPr>
        <w:tc>
          <w:tcPr>
            <w:tcW w:w="2519" w:type="dxa"/>
            <w:vAlign w:val="center"/>
          </w:tcPr>
          <w:p>
            <w:pPr>
              <w:jc w:val="left"/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</w:pPr>
            <w:r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  <w:t>序列信息</w:t>
            </w:r>
          </w:p>
        </w:tc>
        <w:tc>
          <w:tcPr>
            <w:tcW w:w="6480" w:type="dxa"/>
            <w:vAlign w:val="center"/>
          </w:tcPr>
          <w:p>
            <w:pPr>
              <w:jc w:val="left"/>
              <w:rPr>
                <w:rFonts w:ascii="Arial" w:hAnsi="Arial" w:eastAsia="STSong"/>
                <w:sz w:val="24"/>
                <w:szCs w:val="21"/>
              </w:rPr>
            </w:pPr>
          </w:p>
        </w:tc>
      </w:tr>
      <w:tr>
        <w:trPr>
          <w:trHeight w:val="481" w:hRule="atLeast"/>
        </w:trPr>
        <w:tc>
          <w:tcPr>
            <w:tcW w:w="2519" w:type="dxa"/>
            <w:vAlign w:val="center"/>
          </w:tcPr>
          <w:p>
            <w:pPr>
              <w:jc w:val="left"/>
              <w:rPr>
                <w:rFonts w:hint="eastAsia" w:ascii="Arial" w:hAnsi="Arial" w:eastAsia="STSong"/>
                <w:b/>
                <w:bCs/>
                <w:sz w:val="24"/>
                <w:szCs w:val="21"/>
                <w:lang w:eastAsia="zh-Hans"/>
              </w:rPr>
            </w:pPr>
            <w:r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  <w:t>数量</w:t>
            </w:r>
          </w:p>
        </w:tc>
        <w:tc>
          <w:tcPr>
            <w:tcW w:w="6480" w:type="dxa"/>
            <w:vAlign w:val="center"/>
          </w:tcPr>
          <w:p>
            <w:pPr>
              <w:jc w:val="left"/>
              <w:rPr>
                <w:rFonts w:ascii="Arial" w:hAnsi="Arial" w:eastAsia="STSong"/>
                <w:sz w:val="24"/>
                <w:szCs w:val="21"/>
              </w:rPr>
            </w:pPr>
          </w:p>
        </w:tc>
      </w:tr>
      <w:tr>
        <w:trPr>
          <w:trHeight w:val="481" w:hRule="atLeast"/>
        </w:trPr>
        <w:tc>
          <w:tcPr>
            <w:tcW w:w="2519" w:type="dxa"/>
            <w:vAlign w:val="center"/>
          </w:tcPr>
          <w:p>
            <w:pPr>
              <w:jc w:val="left"/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</w:pPr>
            <w:r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  <w:t>应用</w:t>
            </w:r>
          </w:p>
        </w:tc>
        <w:tc>
          <w:tcPr>
            <w:tcW w:w="6480" w:type="dxa"/>
            <w:vAlign w:val="center"/>
          </w:tcPr>
          <w:p>
            <w:pPr>
              <w:jc w:val="left"/>
              <w:rPr>
                <w:rFonts w:ascii="Arial" w:hAnsi="Arial" w:eastAsia="STSong"/>
                <w:sz w:val="24"/>
                <w:szCs w:val="21"/>
              </w:rPr>
            </w:pPr>
          </w:p>
        </w:tc>
      </w:tr>
      <w:tr>
        <w:trPr>
          <w:trHeight w:val="481" w:hRule="atLeast"/>
        </w:trPr>
        <w:tc>
          <w:tcPr>
            <w:tcW w:w="2519" w:type="dxa"/>
            <w:vAlign w:val="center"/>
          </w:tcPr>
          <w:p>
            <w:pPr>
              <w:jc w:val="left"/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</w:pPr>
            <w:r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  <w:t>纯度</w:t>
            </w:r>
          </w:p>
        </w:tc>
        <w:tc>
          <w:tcPr>
            <w:tcW w:w="6480" w:type="dxa"/>
            <w:vAlign w:val="center"/>
          </w:tcPr>
          <w:p>
            <w:pPr>
              <w:jc w:val="left"/>
              <w:rPr>
                <w:rFonts w:ascii="Arial" w:hAnsi="Arial" w:eastAsia="STSong"/>
                <w:sz w:val="24"/>
                <w:szCs w:val="21"/>
              </w:rPr>
            </w:pPr>
          </w:p>
        </w:tc>
      </w:tr>
      <w:tr>
        <w:trPr>
          <w:trHeight w:val="2117" w:hRule="atLeast"/>
        </w:trPr>
        <w:tc>
          <w:tcPr>
            <w:tcW w:w="2519" w:type="dxa"/>
            <w:vAlign w:val="center"/>
          </w:tcPr>
          <w:p>
            <w:pPr>
              <w:jc w:val="left"/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</w:pPr>
            <w:r>
              <w:rPr>
                <w:rFonts w:hint="eastAsia" w:ascii="Arial" w:hAnsi="Arial" w:eastAsia="STSong"/>
                <w:b/>
                <w:bCs/>
                <w:sz w:val="24"/>
                <w:szCs w:val="21"/>
              </w:rPr>
              <w:t>产品</w:t>
            </w:r>
            <w:r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  <w:t>分装要求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Arial" w:hAnsi="Arial" w:eastAsia="STSong"/>
                <w:b w:val="0"/>
                <w:bCs w:val="0"/>
                <w:sz w:val="24"/>
                <w:szCs w:val="21"/>
              </w:rPr>
            </w:pPr>
            <w:sdt>
              <w:sdtPr>
                <w:rPr>
                  <w:rFonts w:ascii="Arial" w:hAnsi="Arial" w:eastAsia="STSong"/>
                  <w:sz w:val="24"/>
                  <w:szCs w:val="21"/>
                </w:rPr>
                <w:id w:val="14142104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ascii="Arial" w:hAnsi="Arial" w:eastAsia="STSong"/>
                  <w:b w:val="0"/>
                  <w:bCs w:val="0"/>
                  <w:sz w:val="24"/>
                  <w:szCs w:val="21"/>
                </w:rPr>
              </w:sdtEndPr>
              <w:sdtContent>
                <w:r>
                  <w:rPr>
                    <w:rFonts w:hint="eastAsia" w:ascii="Arial" w:hAnsi="Arial" w:eastAsia="STSong" w:cs="MS Gothic"/>
                    <w:sz w:val="24"/>
                    <w:szCs w:val="21"/>
                  </w:rPr>
                  <w:t>☐</w:t>
                </w:r>
              </w:sdtContent>
            </w:sdt>
            <w:r>
              <w:rPr>
                <w:rFonts w:ascii="Arial" w:hAnsi="Arial" w:eastAsia="STSong"/>
                <w:b w:val="0"/>
                <w:bCs w:val="0"/>
                <w:sz w:val="24"/>
                <w:szCs w:val="21"/>
              </w:rPr>
              <w:t xml:space="preserve"> 冻干</w:t>
            </w:r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</w:rPr>
              <w:t xml:space="preserve">          </w:t>
            </w:r>
            <w:sdt>
              <w:sdtPr>
                <w:rPr>
                  <w:rFonts w:ascii="Arial" w:hAnsi="Arial" w:eastAsia="STSong"/>
                  <w:b w:val="0"/>
                  <w:bCs w:val="0"/>
                  <w:sz w:val="24"/>
                  <w:szCs w:val="21"/>
                </w:rPr>
                <w:id w:val="15332325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ascii="Arial" w:hAnsi="Arial" w:eastAsia="STSong"/>
                  <w:b w:val="0"/>
                  <w:bCs w:val="0"/>
                  <w:sz w:val="24"/>
                  <w:szCs w:val="21"/>
                </w:rPr>
              </w:sdtEndPr>
              <w:sdtContent>
                <w:r>
                  <w:rPr>
                    <w:rFonts w:hint="eastAsia" w:ascii="Arial" w:hAnsi="Arial" w:eastAsia="STSong" w:cs="MS Gothic"/>
                    <w:b w:val="0"/>
                    <w:bCs w:val="0"/>
                    <w:sz w:val="24"/>
                    <w:szCs w:val="21"/>
                  </w:rPr>
                  <w:t>☐</w:t>
                </w:r>
              </w:sdtContent>
            </w:sdt>
            <w:r>
              <w:rPr>
                <w:rFonts w:ascii="Arial" w:hAnsi="Arial" w:eastAsia="STSong"/>
                <w:b w:val="0"/>
                <w:bCs w:val="0"/>
                <w:sz w:val="24"/>
                <w:szCs w:val="21"/>
              </w:rPr>
              <w:t xml:space="preserve"> </w:t>
            </w:r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</w:rPr>
              <w:t>液体</w:t>
            </w:r>
          </w:p>
          <w:p>
            <w:pPr>
              <w:spacing w:line="360" w:lineRule="auto"/>
              <w:jc w:val="left"/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u w:val="single"/>
              </w:rPr>
            </w:pPr>
            <w:r>
              <w:rPr>
                <w:rFonts w:hint="eastAsia" w:ascii="Arial" w:hAnsi="Arial" w:eastAsia="STSong"/>
                <w:b w:val="0"/>
                <w:bCs w:val="0"/>
                <w:sz w:val="24"/>
              </w:rPr>
              <w:t>分 装 数 量</w:t>
            </w:r>
            <w:r>
              <w:rPr>
                <w:rFonts w:hint="default" w:ascii="Arial" w:hAnsi="Arial" w:eastAsia="STSong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u w:val="single"/>
              </w:rPr>
              <w:t xml:space="preserve">     </w:t>
            </w:r>
          </w:p>
          <w:p>
            <w:pPr>
              <w:spacing w:line="360" w:lineRule="auto"/>
              <w:jc w:val="left"/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u w:val="single"/>
                <w:lang w:val="en-US" w:eastAsia="zh-CN"/>
              </w:rPr>
            </w:pPr>
            <w:r>
              <w:rPr>
                <w:rFonts w:hint="eastAsia" w:ascii="Arial Bold" w:hAnsi="Arial Bold" w:eastAsia="STSong" w:cs="Arial Bold"/>
                <w:b w:val="0"/>
                <w:bCs w:val="0"/>
                <w:sz w:val="24"/>
                <w:szCs w:val="21"/>
                <w:lang w:val="en-US" w:eastAsia="zh-Hans"/>
              </w:rPr>
              <w:t>缓冲液</w:t>
            </w:r>
            <w:r>
              <w:rPr>
                <w:rFonts w:hint="default" w:ascii="Arial" w:hAnsi="Arial" w:eastAsia="STSong"/>
                <w:b w:val="0"/>
                <w:bCs w:val="0"/>
                <w:sz w:val="24"/>
                <w:szCs w:val="21"/>
              </w:rPr>
              <w:t xml:space="preserve"> </w:t>
            </w:r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u w:val="single"/>
              </w:rPr>
              <w:t xml:space="preserve">      </w:t>
            </w:r>
          </w:p>
        </w:tc>
      </w:tr>
      <w:tr>
        <w:trPr>
          <w:trHeight w:val="658" w:hRule="atLeast"/>
        </w:trPr>
        <w:tc>
          <w:tcPr>
            <w:tcW w:w="2519" w:type="dxa"/>
            <w:vAlign w:val="center"/>
          </w:tcPr>
          <w:p>
            <w:pPr>
              <w:jc w:val="left"/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</w:pPr>
            <w:r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  <w:t>其他要求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auto"/>
              <w:jc w:val="left"/>
              <w:rPr>
                <w:rFonts w:ascii="Arial" w:hAnsi="Arial" w:eastAsia="STSong" w:cs="Times New Roman"/>
                <w:b w:val="0"/>
                <w:bCs w:val="0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eastAsia" w:ascii="Arial" w:hAnsi="Arial" w:eastAsia="STSong"/>
          <w:sz w:val="24"/>
          <w:lang w:val="en-US" w:eastAsia="zh-Hans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iti SC Light">
    <w:panose1 w:val="02000000000000000000"/>
    <w:charset w:val="50"/>
    <w:family w:val="auto"/>
    <w:pitch w:val="default"/>
    <w:sig w:usb0="8000002F" w:usb1="0800004A" w:usb2="00000000" w:usb3="00000000" w:csb0="203E0000" w:csb1="00000000"/>
  </w:font>
  <w:font w:name="PMingLiU">
    <w:altName w:val="宋体-繁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????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Songti SC Black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altName w:val="汉仪旗黑"/>
    <w:panose1 w:val="020B0503020204020204"/>
    <w:charset w:val="50"/>
    <w:family w:val="auto"/>
    <w:pitch w:val="default"/>
    <w:sig w:usb0="00000000" w:usb1="00000000" w:usb2="00000016" w:usb3="00000000" w:csb0="0004001F" w:csb1="00000000"/>
  </w:font>
  <w:font w:name="HelveticaNeue-Medium">
    <w:panose1 w:val="02000503000000020004"/>
    <w:charset w:val="00"/>
    <w:family w:val="roman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黑体">
    <w:altName w:val="汉仪中黑KW"/>
    <w:panose1 w:val="02010600040101010101"/>
    <w:charset w:val="50"/>
    <w:family w:val="auto"/>
    <w:pitch w:val="default"/>
    <w:sig w:usb0="00000000" w:usb1="00000000" w:usb2="00000016" w:usb3="00000000" w:csb0="0004001F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STHeiti Light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annotate TC Regular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隶变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Arial Hebrew Regular">
    <w:panose1 w:val="00000000000000000000"/>
    <w:charset w:val="00"/>
    <w:family w:val="auto"/>
    <w:pitch w:val="default"/>
    <w:sig w:usb0="80000843" w:usb1="40000002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STSong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altName w:val="冬青黑体简体中文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Helvetica Bold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Gothi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  <w:color w:val="7C7C7C" w:themeColor="accent3" w:themeShade="BF"/>
      </w:rPr>
    </w:pPr>
    <w:r>
      <w:rPr>
        <w:rFonts w:hint="eastAsia"/>
        <w:b/>
        <w:color w:val="7C7C7C" w:themeColor="accent3" w:themeShade="BF"/>
      </w:rPr>
      <w:t>北京百欧泰生物科技有限公司</w:t>
    </w:r>
  </w:p>
  <w:p>
    <w:pPr>
      <w:pStyle w:val="2"/>
      <w:jc w:val="center"/>
      <w:rPr>
        <w:rFonts w:hint="eastAsia"/>
        <w:b/>
        <w:color w:val="7C7C7C" w:themeColor="accent3" w:themeShade="BF"/>
      </w:rPr>
    </w:pPr>
    <w:r>
      <w:rPr>
        <w:rFonts w:hint="eastAsia"/>
        <w:b/>
        <w:color w:val="7C7C7C" w:themeColor="accent3" w:themeShade="BF"/>
      </w:rPr>
      <w:t>T</w:t>
    </w:r>
    <w:r>
      <w:rPr>
        <w:b/>
        <w:color w:val="7C7C7C" w:themeColor="accent3" w:themeShade="BF"/>
      </w:rPr>
      <w:t>el</w:t>
    </w:r>
    <w:r>
      <w:rPr>
        <w:rFonts w:hint="eastAsia"/>
        <w:b/>
        <w:color w:val="7C7C7C" w:themeColor="accent3" w:themeShade="BF"/>
      </w:rPr>
      <w:t>：010-5365 2239</w:t>
    </w:r>
    <w:r>
      <w:rPr>
        <w:b/>
        <w:color w:val="7C7C7C" w:themeColor="accent3" w:themeShade="BF"/>
      </w:rPr>
      <w:t xml:space="preserve"> </w:t>
    </w:r>
    <w:r>
      <w:rPr>
        <w:rFonts w:hint="eastAsia"/>
        <w:b/>
        <w:color w:val="7C7C7C" w:themeColor="accent3" w:themeShade="BF"/>
      </w:rPr>
      <w:t xml:space="preserve"> Email: </w:t>
    </w:r>
    <w:r>
      <w:rPr>
        <w:rFonts w:hint="eastAsia"/>
        <w:b/>
        <w:color w:val="7C7C7C" w:themeColor="accent3" w:themeShade="BF"/>
      </w:rPr>
      <w:fldChar w:fldCharType="begin"/>
    </w:r>
    <w:r>
      <w:rPr>
        <w:rFonts w:hint="eastAsia"/>
        <w:b/>
        <w:color w:val="7C7C7C" w:themeColor="accent3" w:themeShade="BF"/>
      </w:rPr>
      <w:instrText xml:space="preserve"> HYPERLINK "mailto:info@biotyscience.com" </w:instrText>
    </w:r>
    <w:r>
      <w:rPr>
        <w:rFonts w:hint="eastAsia"/>
        <w:b/>
        <w:color w:val="7C7C7C" w:themeColor="accent3" w:themeShade="BF"/>
      </w:rPr>
      <w:fldChar w:fldCharType="separate"/>
    </w:r>
    <w:r>
      <w:rPr>
        <w:rFonts w:hint="eastAsia"/>
        <w:b/>
        <w:color w:val="7C7C7C" w:themeColor="accent3" w:themeShade="BF"/>
      </w:rPr>
      <w:t>info@biotyscience.com</w:t>
    </w:r>
    <w:r>
      <w:rPr>
        <w:rFonts w:hint="eastAsia"/>
        <w:b/>
        <w:color w:val="7C7C7C" w:themeColor="accent3" w:themeShade="BF"/>
      </w:rPr>
      <w:fldChar w:fldCharType="end"/>
    </w:r>
  </w:p>
  <w:p>
    <w:pPr>
      <w:pStyle w:val="2"/>
      <w:jc w:val="center"/>
      <w:rPr>
        <w:b/>
        <w:color w:val="7C7C7C" w:themeColor="accent3" w:themeShade="BF"/>
      </w:rPr>
    </w:pPr>
    <w:r>
      <w:rPr>
        <w:b/>
        <w:color w:val="7C7C7C" w:themeColor="accent3" w:themeShade="BF"/>
      </w:rPr>
      <w:t xml:space="preserve">Address: </w:t>
    </w:r>
    <w:r>
      <w:rPr>
        <w:rFonts w:hint="eastAsia"/>
        <w:b/>
        <w:color w:val="7C7C7C" w:themeColor="accent3" w:themeShade="BF"/>
      </w:rPr>
      <w:t>北京市房山区良乡凯旋大街建设路18号-D3032</w:t>
    </w:r>
  </w:p>
  <w:p>
    <w:pPr>
      <w:pStyle w:val="2"/>
      <w:rPr>
        <w:color w:val="7C7C7C" w:themeColor="accent3" w:themeShade="BF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0" w:type="auto"/>
      <w:tblInd w:w="108" w:type="dxa"/>
      <w:tblBorders>
        <w:top w:val="none" w:color="auto" w:sz="0" w:space="0"/>
        <w:left w:val="single" w:color="DEEAF6" w:themeColor="accent1" w:themeTint="33" w:sz="8" w:space="0"/>
        <w:bottom w:val="single" w:color="5B9BD5" w:themeColor="accent1" w:sz="18" w:space="0"/>
        <w:right w:val="single" w:color="DEEAF6" w:themeColor="accent1" w:themeTint="33" w:sz="8" w:space="0"/>
        <w:insideH w:val="none" w:color="auto" w:sz="0" w:space="0"/>
        <w:insideV w:val="none" w:color="auto" w:sz="0" w:space="0"/>
      </w:tblBorders>
      <w:shd w:val="clear" w:color="auto" w:fill="DEEAF6" w:themeFill="accent1" w:themeFillTint="33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59"/>
      <w:gridCol w:w="8055"/>
    </w:tblGrid>
    <w:tr>
      <w:tc>
        <w:tcPr>
          <w:tcW w:w="360" w:type="dxa"/>
          <w:shd w:val="clear" w:color="auto" w:fill="DEEAF6" w:themeFill="accent1" w:themeFillTint="33"/>
        </w:tcPr>
        <w:p>
          <w:pPr>
            <w:jc w:val="center"/>
            <w:rPr>
              <w:b/>
              <w:color w:val="2E75B6" w:themeColor="accent1" w:themeShade="BF"/>
            </w:rPr>
          </w:pPr>
          <w:r>
            <w:rPr>
              <w:b/>
              <w:color w:val="2E75B6" w:themeColor="accent1" w:themeShade="BF"/>
              <w:sz w:val="24"/>
              <w:szCs w:val="24"/>
            </w:rPr>
            <w:fldChar w:fldCharType="begin"/>
          </w:r>
          <w:r>
            <w:rPr>
              <w:b/>
              <w:color w:val="2E75B6" w:themeColor="accent1" w:themeShade="BF"/>
              <w:sz w:val="24"/>
              <w:szCs w:val="24"/>
            </w:rPr>
            <w:instrText xml:space="preserve">PAGE   \* MERGEFORMAT</w:instrText>
          </w:r>
          <w:r>
            <w:rPr>
              <w:b/>
              <w:color w:val="2E75B6" w:themeColor="accent1" w:themeShade="BF"/>
              <w:sz w:val="24"/>
              <w:szCs w:val="24"/>
            </w:rPr>
            <w:fldChar w:fldCharType="separate"/>
          </w:r>
          <w:r>
            <w:rPr>
              <w:b/>
              <w:color w:val="2E75B6" w:themeColor="accent1" w:themeShade="BF"/>
              <w:sz w:val="24"/>
              <w:szCs w:val="24"/>
              <w:lang w:val="zh-CN"/>
            </w:rPr>
            <w:t>1</w:t>
          </w:r>
          <w:r>
            <w:rPr>
              <w:b/>
              <w:color w:val="2E75B6" w:themeColor="accent1" w:themeShade="BF"/>
              <w:sz w:val="24"/>
              <w:szCs w:val="24"/>
            </w:rPr>
            <w:fldChar w:fldCharType="end"/>
          </w:r>
        </w:p>
      </w:tc>
      <w:tc>
        <w:tcPr>
          <w:tcW w:w="9108" w:type="dxa"/>
          <w:shd w:val="clear" w:color="auto" w:fill="DEEAF6" w:themeFill="accent1" w:themeFillTint="33"/>
        </w:tcPr>
        <w:p>
          <w:pPr>
            <w:rPr>
              <w:rFonts w:eastAsiaTheme="majorEastAsia" w:cstheme="majorBidi"/>
              <w:b/>
              <w:color w:val="2E75B6" w:themeColor="accent1" w:themeShade="BF"/>
              <w:sz w:val="24"/>
              <w:szCs w:val="24"/>
              <w:bdr w:val="single" w:color="FFFFFF" w:themeColor="background1" w:sz="4" w:space="0"/>
            </w:rPr>
          </w:pPr>
          <w:sdt>
            <w:sdtPr>
              <w:rPr>
                <w:rFonts w:eastAsiaTheme="majorEastAsia" w:cstheme="majorBidi"/>
                <w:b/>
                <w:color w:val="2E75B6" w:themeColor="accent1" w:themeShade="BF"/>
                <w:sz w:val="24"/>
                <w:szCs w:val="24"/>
                <w:bdr w:val="single" w:color="FFFFFF" w:themeColor="background1" w:sz="4" w:space="0"/>
              </w:rPr>
              <w:alias w:val="标题"/>
              <w:id w:val="175614342"/>
              <w:placeholder>
                <w:docPart w:val="B4BE7E990F0AA8439ED049D86FE9A1B4"/>
              </w:placeholder>
              <w:showingPlcHdr/>
              <w:text/>
            </w:sdtPr>
            <w:sdtEndPr>
              <w:rPr>
                <w:rFonts w:eastAsiaTheme="majorEastAsia" w:cstheme="majorBidi"/>
                <w:b/>
                <w:color w:val="2E75B6" w:themeColor="accent1" w:themeShade="BF"/>
                <w:sz w:val="24"/>
                <w:szCs w:val="24"/>
                <w:bdr w:val="none" w:color="auto" w:sz="0" w:space="0"/>
              </w:rPr>
            </w:sdtEndPr>
            <w:sdtContent>
              <w:r>
                <w:rPr>
                  <w:rFonts w:eastAsiaTheme="majorEastAsia" w:cstheme="majorBidi"/>
                  <w:b/>
                  <w:color w:val="2E75B6" w:themeColor="accent1" w:themeShade="BF"/>
                  <w:sz w:val="24"/>
                  <w:szCs w:val="24"/>
                  <w:bdr w:val="single" w:color="FFFFFF" w:themeColor="background1" w:sz="4" w:space="0"/>
                  <w:lang w:val="zh-CN"/>
                </w:rPr>
                <w:t>[键入文档标题]</w:t>
              </w:r>
            </w:sdtContent>
          </w:sdt>
        </w:p>
      </w:tc>
    </w:tr>
  </w:tbl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color w:val="000000" w:themeColor="text1"/>
        <w14:textFill>
          <w14:solidFill>
            <w14:schemeClr w14:val="tx1"/>
          </w14:solidFill>
        </w14:textFill>
      </w:rPr>
    </w:pPr>
    <w:r>
      <w:drawing>
        <wp:inline distT="0" distB="0" distL="0" distR="0">
          <wp:extent cx="1320165" cy="341630"/>
          <wp:effectExtent l="0" t="0" r="635" b="13970"/>
          <wp:docPr id="4" name="图片 4" descr="C:\Users\liting\Desktop\2019022714350878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liting\Desktop\2019022714350878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4832" cy="353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color w:val="548235" w:themeColor="accent6" w:themeShade="BF"/>
      </w:rPr>
      <w:t xml:space="preserve">       </w:t>
    </w: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 xml:space="preserve"> 北京百欧泰生物科技有限公司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2214C"/>
    <w:rsid w:val="32BA9C99"/>
    <w:rsid w:val="32F91779"/>
    <w:rsid w:val="3AD9FE9E"/>
    <w:rsid w:val="47DF123C"/>
    <w:rsid w:val="4F77590B"/>
    <w:rsid w:val="5FE75C28"/>
    <w:rsid w:val="67FFEB3A"/>
    <w:rsid w:val="6AFB5173"/>
    <w:rsid w:val="73B85874"/>
    <w:rsid w:val="77ABD586"/>
    <w:rsid w:val="7B72214C"/>
    <w:rsid w:val="7DFE1333"/>
    <w:rsid w:val="8FEF6323"/>
    <w:rsid w:val="9FFE546C"/>
    <w:rsid w:val="B5FF4172"/>
    <w:rsid w:val="DD5EFF50"/>
    <w:rsid w:val="FEDBB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styleId="8">
    <w:name w:val="Light Shading Accent 1"/>
    <w:basedOn w:val="7"/>
    <w:qFormat/>
    <w:uiPriority w:val="60"/>
    <w:rPr>
      <w:color w:val="2E75B6" w:themeColor="accent1" w:themeShade="BF"/>
      <w:sz w:val="22"/>
      <w:szCs w:val="22"/>
    </w:rPr>
    <w:tblPr>
      <w:tblBorders>
        <w:top w:val="single" w:color="5B9BD5" w:themeColor="accent1" w:sz="8" w:space="0"/>
        <w:bottom w:val="single" w:color="5B9BD5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2020-07-02T22:47:00Z</dcterms:created>
  <dc:creator>ting</dc:creator>
  <cp:lastModifiedBy>liting</cp:lastModifiedBy>
  <dcterms:modified xsi:type="dcterms:W3CDTF">2022-03-24T17:33:27Z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